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41791E98"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357E84">
        <w:rPr>
          <w:rFonts w:ascii="UD デジタル 教科書体 NK-R" w:eastAsia="UD デジタル 教科書体 NK-R" w:hAnsi="游ゴシック" w:hint="eastAsia"/>
        </w:rPr>
        <w:t>４</w:t>
      </w:r>
      <w:r w:rsidR="009C30DF" w:rsidRPr="00EB72B4">
        <w:rPr>
          <w:rFonts w:ascii="UD デジタル 教科書体 NK-R" w:eastAsia="UD デジタル 教科書体 NK-R" w:hAnsi="游ゴシック" w:hint="eastAsia"/>
        </w:rPr>
        <w:t>年</w:t>
      </w:r>
      <w:r w:rsidR="00357E84">
        <w:rPr>
          <w:rFonts w:ascii="UD デジタル 教科書体 NK-R" w:eastAsia="UD デジタル 教科書体 NK-R" w:hAnsi="游ゴシック" w:hint="eastAsia"/>
        </w:rPr>
        <w:t>１</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1D827CC" w14:textId="1E598A5D" w:rsidR="009B4CA4" w:rsidRPr="00EB72B4" w:rsidRDefault="00F572CA" w:rsidP="00993C60">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r w:rsidR="00993C60">
        <w:rPr>
          <w:rFonts w:ascii="UD デジタル 教科書体 NK-R" w:eastAsia="UD デジタル 教科書体 NK-R" w:hAnsi="游ゴシック" w:hint="eastAsia"/>
        </w:rPr>
        <w:t xml:space="preserve">　　　　　　　　　　　　　　　　　　　　　　　　　　　　　　　　　　　　　　　　　　　　　　　　　　　　　　　</w:t>
      </w:r>
      <w:r w:rsidR="009B4CA4"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1B7A77E2" w14:textId="32E6F839" w:rsidR="006B259C" w:rsidRDefault="009B4CA4"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PWS（プラダー</w:t>
      </w:r>
      <w:r w:rsidR="003B4051" w:rsidRPr="00EB72B4">
        <w:rPr>
          <w:rFonts w:ascii="UD デジタル 教科書体 NK-R" w:eastAsia="UD デジタル 教科書体 NK-R" w:hAnsi="游ゴシック" w:hint="eastAsia"/>
          <w:b/>
          <w:bCs/>
          <w:w w:val="90"/>
          <w:sz w:val="32"/>
        </w:rPr>
        <w:t>・</w:t>
      </w:r>
      <w:r w:rsidRPr="00EB72B4">
        <w:rPr>
          <w:rFonts w:ascii="UD デジタル 教科書体 NK-R" w:eastAsia="UD デジタル 教科書体 NK-R" w:hAnsi="游ゴシック" w:hint="eastAsia"/>
          <w:b/>
          <w:bCs/>
          <w:w w:val="90"/>
          <w:sz w:val="32"/>
        </w:rPr>
        <w:t>ウィリー症候群）支援者ネットワーク</w:t>
      </w:r>
      <w:r w:rsidR="00516DD0" w:rsidRPr="00EB72B4">
        <w:rPr>
          <w:rFonts w:ascii="UD デジタル 教科書体 NK-R" w:eastAsia="UD デジタル 教科書体 NK-R" w:hAnsi="游ゴシック" w:hint="eastAsia"/>
          <w:b/>
          <w:bCs/>
          <w:w w:val="90"/>
          <w:sz w:val="32"/>
        </w:rPr>
        <w:t>第</w:t>
      </w:r>
      <w:r w:rsidR="00DC4E86" w:rsidRPr="00EB72B4">
        <w:rPr>
          <w:rFonts w:ascii="UD デジタル 教科書体 NK-R" w:eastAsia="UD デジタル 教科書体 NK-R" w:hAnsi="游ゴシック" w:hint="eastAsia"/>
          <w:b/>
          <w:bCs/>
          <w:w w:val="90"/>
          <w:sz w:val="32"/>
        </w:rPr>
        <w:t>4</w:t>
      </w:r>
      <w:r w:rsidR="00357E84">
        <w:rPr>
          <w:rFonts w:ascii="UD デジタル 教科書体 NK-R" w:eastAsia="UD デジタル 教科書体 NK-R" w:hAnsi="游ゴシック" w:hint="eastAsia"/>
          <w:b/>
          <w:bCs/>
          <w:w w:val="90"/>
          <w:sz w:val="32"/>
        </w:rPr>
        <w:t>９</w:t>
      </w:r>
      <w:r w:rsidR="00932BF2" w:rsidRPr="00EB72B4">
        <w:rPr>
          <w:rFonts w:ascii="UD デジタル 教科書体 NK-R" w:eastAsia="UD デジタル 教科書体 NK-R" w:hAnsi="游ゴシック" w:hint="eastAsia"/>
          <w:b/>
          <w:bCs/>
          <w:w w:val="90"/>
          <w:sz w:val="32"/>
        </w:rPr>
        <w:t>回定例会</w:t>
      </w:r>
    </w:p>
    <w:p w14:paraId="651B3154" w14:textId="6AE9D908" w:rsidR="00FF4E3F" w:rsidRPr="00EB72B4" w:rsidRDefault="003C4EFB"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≪事例検討会</w:t>
      </w:r>
      <w:r w:rsidR="005238D3" w:rsidRPr="00EB72B4">
        <w:rPr>
          <w:rFonts w:ascii="UD デジタル 教科書体 NK-R" w:eastAsia="UD デジタル 教科書体 NK-R" w:hAnsi="游ゴシック" w:hint="eastAsia"/>
          <w:b/>
          <w:bCs/>
          <w:w w:val="90"/>
          <w:sz w:val="32"/>
        </w:rPr>
        <w:t>≫</w:t>
      </w:r>
      <w:r w:rsidR="00932BF2" w:rsidRPr="00EB72B4">
        <w:rPr>
          <w:rFonts w:ascii="UD デジタル 教科書体 NK-R" w:eastAsia="UD デジタル 教科書体 NK-R" w:hAnsi="游ゴシック" w:hint="eastAsia"/>
          <w:b/>
          <w:bCs/>
          <w:w w:val="90"/>
          <w:sz w:val="32"/>
        </w:rPr>
        <w:t>開催</w:t>
      </w:r>
      <w:r w:rsidR="009B4CA4" w:rsidRPr="00EB72B4">
        <w:rPr>
          <w:rFonts w:ascii="UD デジタル 教科書体 NK-R" w:eastAsia="UD デジタル 教科書体 NK-R" w:hAnsi="游ゴシック" w:hint="eastAsia"/>
          <w:b/>
          <w:bCs/>
          <w:w w:val="90"/>
          <w:sz w:val="32"/>
        </w:rPr>
        <w:t>のお知らせ</w:t>
      </w:r>
      <w:r w:rsidR="006B259C">
        <w:rPr>
          <w:rFonts w:ascii="UD デジタル 教科書体 NK-R" w:eastAsia="UD デジタル 教科書体 NK-R" w:hAnsi="游ゴシック" w:hint="eastAsia"/>
          <w:b/>
          <w:bCs/>
          <w:w w:val="90"/>
          <w:sz w:val="32"/>
        </w:rPr>
        <w:t xml:space="preserve">　</w:t>
      </w:r>
      <w:r w:rsidR="00FF4E3F" w:rsidRPr="00EB72B4">
        <w:rPr>
          <w:rFonts w:ascii="UD デジタル 教科書体 NK-R" w:eastAsia="UD デジタル 教科書体 NK-R" w:hAnsi="游ゴシック" w:hint="eastAsia"/>
          <w:b/>
          <w:bCs/>
          <w:w w:val="90"/>
          <w:sz w:val="32"/>
        </w:rPr>
        <w:t>＜</w:t>
      </w:r>
      <w:r w:rsidR="000D32E7">
        <w:rPr>
          <w:rFonts w:ascii="UD デジタル 教科書体 NK-R" w:eastAsia="UD デジタル 教科書体 NK-R" w:hAnsi="游ゴシック" w:hint="eastAsia"/>
          <w:b/>
          <w:bCs/>
          <w:w w:val="90"/>
          <w:sz w:val="32"/>
        </w:rPr>
        <w:t>202</w:t>
      </w:r>
      <w:r w:rsidR="00357E84">
        <w:rPr>
          <w:rFonts w:ascii="UD デジタル 教科書体 NK-R" w:eastAsia="UD デジタル 教科書体 NK-R" w:hAnsi="游ゴシック" w:hint="eastAsia"/>
          <w:b/>
          <w:bCs/>
          <w:w w:val="90"/>
          <w:sz w:val="32"/>
        </w:rPr>
        <w:t>４</w:t>
      </w:r>
      <w:r w:rsidR="00FF4E3F" w:rsidRPr="00EB72B4">
        <w:rPr>
          <w:rFonts w:ascii="UD デジタル 教科書体 NK-R" w:eastAsia="UD デジタル 教科書体 NK-R" w:hAnsi="游ゴシック" w:hint="eastAsia"/>
          <w:b/>
          <w:bCs/>
          <w:w w:val="90"/>
          <w:sz w:val="32"/>
        </w:rPr>
        <w:t>年</w:t>
      </w:r>
      <w:r w:rsidR="00357E84">
        <w:rPr>
          <w:rFonts w:ascii="UD デジタル 教科書体 NK-R" w:eastAsia="UD デジタル 教科書体 NK-R" w:hAnsi="游ゴシック" w:hint="eastAsia"/>
          <w:b/>
          <w:bCs/>
          <w:w w:val="90"/>
          <w:sz w:val="32"/>
        </w:rPr>
        <w:t>３</w:t>
      </w:r>
      <w:r w:rsidR="00FF4E3F" w:rsidRPr="00EB72B4">
        <w:rPr>
          <w:rFonts w:ascii="UD デジタル 教科書体 NK-R" w:eastAsia="UD デジタル 教科書体 NK-R" w:hAnsi="游ゴシック" w:hint="eastAsia"/>
          <w:b/>
          <w:bCs/>
          <w:w w:val="90"/>
          <w:sz w:val="32"/>
        </w:rPr>
        <w:t>月</w:t>
      </w:r>
      <w:r w:rsidR="00357E84">
        <w:rPr>
          <w:rFonts w:ascii="UD デジタル 教科書体 NK-R" w:eastAsia="UD デジタル 教科書体 NK-R" w:hAnsi="游ゴシック" w:hint="eastAsia"/>
          <w:b/>
          <w:bCs/>
          <w:w w:val="90"/>
          <w:sz w:val="32"/>
        </w:rPr>
        <w:t>３</w:t>
      </w:r>
      <w:r w:rsidR="00FF4E3F" w:rsidRPr="00EB72B4">
        <w:rPr>
          <w:rFonts w:ascii="UD デジタル 教科書体 NK-R" w:eastAsia="UD デジタル 教科書体 NK-R" w:hAnsi="游ゴシック" w:hint="eastAsia"/>
          <w:b/>
          <w:bCs/>
          <w:w w:val="90"/>
          <w:sz w:val="32"/>
        </w:rPr>
        <w:t>日</w:t>
      </w:r>
      <w:r w:rsidR="00244E95">
        <w:rPr>
          <w:rFonts w:ascii="UD デジタル 教科書体 NK-R" w:eastAsia="UD デジタル 教科書体 NK-R" w:hAnsi="游ゴシック" w:hint="eastAsia"/>
          <w:b/>
          <w:bCs/>
          <w:w w:val="90"/>
          <w:sz w:val="32"/>
        </w:rPr>
        <w:t>(日)</w:t>
      </w:r>
      <w:r w:rsidR="00FF4E3F" w:rsidRPr="00EB72B4">
        <w:rPr>
          <w:rFonts w:ascii="UD デジタル 教科書体 NK-R" w:eastAsia="UD デジタル 教科書体 NK-R" w:hAnsi="游ゴシック" w:hint="eastAsia"/>
          <w:b/>
          <w:bCs/>
          <w:w w:val="90"/>
          <w:sz w:val="32"/>
        </w:rPr>
        <w:t>開催＞</w:t>
      </w:r>
    </w:p>
    <w:p w14:paraId="2F4DE76A" w14:textId="77777777" w:rsidR="00017282" w:rsidRPr="009E6F74" w:rsidRDefault="00017282" w:rsidP="00017282"/>
    <w:p w14:paraId="08E8D843" w14:textId="7F85FC5E" w:rsidR="009B4CA4" w:rsidRPr="009E6F74" w:rsidRDefault="00234613" w:rsidP="0008628C">
      <w:pPr>
        <w:spacing w:line="300" w:lineRule="exact"/>
        <w:ind w:firstLineChars="100" w:firstLine="210"/>
        <w:rPr>
          <w:rFonts w:ascii="UD デジタル 教科書体 N-R" w:eastAsia="UD デジタル 教科書体 N-R" w:hAnsi="游ゴシック"/>
        </w:rPr>
      </w:pPr>
      <w:r w:rsidRPr="009E6F74">
        <w:rPr>
          <w:rFonts w:ascii="UD デジタル 教科書体 N-R" w:eastAsia="UD デジタル 教科書体 N-R" w:hAnsi="游ゴシック" w:hint="eastAsia"/>
        </w:rPr>
        <w:t>寒冷</w:t>
      </w:r>
      <w:r w:rsidR="00244E95" w:rsidRPr="009E6F74">
        <w:rPr>
          <w:rFonts w:ascii="UD デジタル 教科書体 N-R" w:eastAsia="UD デジタル 教科書体 N-R" w:hAnsi="游ゴシック" w:hint="eastAsia"/>
        </w:rPr>
        <w:t>の候、ますます御健勝のこととお慶び申し上げます。</w:t>
      </w:r>
    </w:p>
    <w:p w14:paraId="2AD7BB28" w14:textId="06D55116" w:rsidR="004C3993" w:rsidRPr="00213440" w:rsidRDefault="009B4CA4" w:rsidP="00244E95">
      <w:pPr>
        <w:spacing w:line="300" w:lineRule="exact"/>
        <w:ind w:firstLineChars="100" w:firstLine="210"/>
        <w:rPr>
          <w:rFonts w:ascii="UD デジタル 教科書体 NK-R" w:eastAsia="UD デジタル 教科書体 NK-R" w:hAnsi="游ゴシック"/>
          <w:b/>
          <w:u w:val="single"/>
        </w:rPr>
      </w:pPr>
      <w:r w:rsidRPr="009E6F74">
        <w:rPr>
          <w:rFonts w:ascii="UD デジタル 教科書体 NK-R" w:eastAsia="UD デジタル 教科書体 NK-R" w:hAnsi="游ゴシック" w:hint="eastAsia"/>
        </w:rPr>
        <w:t>このたび</w:t>
      </w:r>
      <w:r w:rsidR="00244E95" w:rsidRPr="009E6F74">
        <w:rPr>
          <w:rFonts w:ascii="UD デジタル 教科書体 NK-R" w:eastAsia="UD デジタル 教科書体 NK-R" w:hAnsi="游ゴシック" w:hint="eastAsia"/>
        </w:rPr>
        <w:t>、</w:t>
      </w:r>
      <w:r w:rsidRPr="009E6F74">
        <w:rPr>
          <w:rFonts w:ascii="UD デジタル 教科書体 NK-R" w:eastAsia="UD デジタル 教科書体 NK-R" w:hAnsi="游ゴシック" w:hint="eastAsia"/>
        </w:rPr>
        <w:t>下記のとおり</w:t>
      </w:r>
      <w:r w:rsidR="001B4B9B" w:rsidRPr="009E6F74">
        <w:rPr>
          <w:rFonts w:ascii="UD デジタル 教科書体 NK-R" w:eastAsia="UD デジタル 教科書体 NK-R" w:hAnsi="游ゴシック" w:hint="eastAsia"/>
        </w:rPr>
        <w:t>PWS</w:t>
      </w:r>
      <w:r w:rsidR="00374363" w:rsidRPr="009E6F74">
        <w:rPr>
          <w:rFonts w:ascii="UD デジタル 教科書体 NK-R" w:eastAsia="UD デジタル 教科書体 NK-R" w:hAnsi="游ゴシック" w:hint="eastAsia"/>
        </w:rPr>
        <w:t>（プラ</w:t>
      </w:r>
      <w:r w:rsidR="00745112" w:rsidRPr="009E6F74">
        <w:rPr>
          <w:rFonts w:ascii="UD デジタル 教科書体 NK-R" w:eastAsia="UD デジタル 教科書体 NK-R" w:hAnsi="游ゴシック" w:hint="eastAsia"/>
        </w:rPr>
        <w:t>ダー</w:t>
      </w:r>
      <w:r w:rsidR="003B4051" w:rsidRPr="009E6F74">
        <w:rPr>
          <w:rFonts w:ascii="UD デジタル 教科書体 NK-R" w:eastAsia="UD デジタル 教科書体 NK-R" w:hAnsi="游ゴシック" w:hint="eastAsia"/>
        </w:rPr>
        <w:t>・</w:t>
      </w:r>
      <w:r w:rsidR="006D4E1C" w:rsidRPr="009E6F74">
        <w:rPr>
          <w:rFonts w:ascii="UD デジタル 教科書体 NK-R" w:eastAsia="UD デジタル 教科書体 NK-R" w:hAnsi="游ゴシック" w:hint="eastAsia"/>
        </w:rPr>
        <w:t>ウィリー症候群）支援者ネットワーク第</w:t>
      </w:r>
      <w:r w:rsidR="00357E84" w:rsidRPr="009E6F74">
        <w:rPr>
          <w:rFonts w:ascii="UD デジタル 教科書体 NK-R" w:eastAsia="UD デジタル 教科書体 NK-R" w:hAnsi="游ゴシック" w:hint="eastAsia"/>
        </w:rPr>
        <w:t>4９</w:t>
      </w:r>
      <w:r w:rsidR="00EC29FF" w:rsidRPr="009E6F74">
        <w:rPr>
          <w:rFonts w:ascii="UD デジタル 教科書体 NK-R" w:eastAsia="UD デジタル 教科書体 NK-R" w:hAnsi="游ゴシック" w:hint="eastAsia"/>
        </w:rPr>
        <w:t>回</w:t>
      </w:r>
      <w:r w:rsidR="002D4895" w:rsidRPr="009E6F74">
        <w:rPr>
          <w:rFonts w:ascii="UD デジタル 教科書体 NK-R" w:eastAsia="UD デジタル 教科書体 NK-R" w:hAnsi="游ゴシック" w:hint="eastAsia"/>
        </w:rPr>
        <w:t>定例</w:t>
      </w:r>
      <w:r w:rsidR="002D4895" w:rsidRPr="007D19F2">
        <w:rPr>
          <w:rFonts w:ascii="UD デジタル 教科書体 NK-R" w:eastAsia="UD デジタル 教科書体 NK-R" w:hAnsi="游ゴシック" w:hint="eastAsia"/>
        </w:rPr>
        <w:t>会を開催すること</w:t>
      </w:r>
      <w:r w:rsidR="00AA1D59" w:rsidRPr="007D19F2">
        <w:rPr>
          <w:rFonts w:ascii="UD デジタル 教科書体 NK-R" w:eastAsia="UD デジタル 教科書体 NK-R" w:hAnsi="游ゴシック" w:hint="eastAsia"/>
        </w:rPr>
        <w:t>と致しました</w:t>
      </w:r>
      <w:r w:rsidRPr="007D19F2">
        <w:rPr>
          <w:rFonts w:ascii="UD デジタル 教科書体 NK-R" w:eastAsia="UD デジタル 教科書体 NK-R" w:hAnsi="游ゴシック" w:hint="eastAsia"/>
        </w:rPr>
        <w:t>。</w:t>
      </w:r>
      <w:r w:rsidR="00244E95">
        <w:rPr>
          <w:rFonts w:ascii="UD デジタル 教科書体 NK-R" w:eastAsia="UD デジタル 教科書体 NK-R" w:hAnsi="游ゴシック" w:hint="eastAsia"/>
        </w:rPr>
        <w:t>今回も前回と同様、</w:t>
      </w:r>
      <w:r w:rsidR="006D4E1C" w:rsidRPr="007D19F2">
        <w:rPr>
          <w:rFonts w:ascii="UD デジタル 教科書体 NK-R" w:eastAsia="UD デジタル 教科書体 NK-R" w:hAnsi="游ゴシック" w:hint="eastAsia"/>
        </w:rPr>
        <w:t>会場での対面</w:t>
      </w:r>
      <w:r w:rsidR="00E51E8B" w:rsidRPr="007D19F2">
        <w:rPr>
          <w:rFonts w:ascii="UD デジタル 教科書体 NK-R" w:eastAsia="UD デジタル 教科書体 NK-R" w:hAnsi="游ゴシック" w:hint="eastAsia"/>
        </w:rPr>
        <w:t>および</w:t>
      </w:r>
      <w:r w:rsidR="006D4E1C" w:rsidRPr="007D19F2">
        <w:rPr>
          <w:rFonts w:ascii="UD デジタル 教科書体 NK-R" w:eastAsia="UD デジタル 教科書体 NK-R" w:hAnsi="游ゴシック" w:hint="eastAsia"/>
        </w:rPr>
        <w:t>オンラインを併用して開催致します。</w:t>
      </w:r>
      <w:r w:rsidR="00213440" w:rsidRPr="00213440">
        <w:rPr>
          <w:rFonts w:ascii="UD デジタル 教科書体 NK-R" w:eastAsia="UD デジタル 教科書体 NK-R" w:hAnsi="游ゴシック" w:hint="eastAsia"/>
          <w:b/>
          <w:u w:val="single"/>
        </w:rPr>
        <w:t>（※対面の会場は前回と異なります</w:t>
      </w:r>
      <w:r w:rsidR="00213440">
        <w:rPr>
          <w:rFonts w:ascii="UD デジタル 教科書体 NK-R" w:eastAsia="UD デジタル 教科書体 NK-R" w:hAnsi="游ゴシック" w:hint="eastAsia"/>
          <w:b/>
          <w:u w:val="single"/>
        </w:rPr>
        <w:t>ので、</w:t>
      </w:r>
      <w:r w:rsidR="00234613">
        <w:rPr>
          <w:rFonts w:ascii="UD デジタル 教科書体 NK-R" w:eastAsia="UD デジタル 教科書体 NK-R" w:hAnsi="游ゴシック" w:hint="eastAsia"/>
          <w:b/>
          <w:u w:val="single"/>
        </w:rPr>
        <w:t>下記</w:t>
      </w:r>
      <w:r w:rsidR="00213440">
        <w:rPr>
          <w:rFonts w:ascii="UD デジタル 教科書体 NK-R" w:eastAsia="UD デジタル 教科書体 NK-R" w:hAnsi="游ゴシック" w:hint="eastAsia"/>
          <w:b/>
          <w:u w:val="single"/>
        </w:rPr>
        <w:t>をご参照</w:t>
      </w:r>
      <w:r w:rsidR="00213440" w:rsidRPr="00213440">
        <w:rPr>
          <w:rFonts w:ascii="UD デジタル 教科書体 NK-R" w:eastAsia="UD デジタル 教科書体 NK-R" w:hAnsi="游ゴシック" w:hint="eastAsia"/>
          <w:b/>
          <w:u w:val="single"/>
        </w:rPr>
        <w:t>ください</w:t>
      </w:r>
      <w:r w:rsidR="00213440">
        <w:rPr>
          <w:rFonts w:ascii="UD デジタル 教科書体 NK-R" w:eastAsia="UD デジタル 教科書体 NK-R" w:hAnsi="游ゴシック" w:hint="eastAsia"/>
          <w:b/>
          <w:u w:val="single"/>
        </w:rPr>
        <w:t>。</w:t>
      </w:r>
      <w:r w:rsidR="00213440" w:rsidRPr="00213440">
        <w:rPr>
          <w:rFonts w:ascii="UD デジタル 教科書体 NK-R" w:eastAsia="UD デジタル 教科書体 NK-R" w:hAnsi="游ゴシック" w:hint="eastAsia"/>
          <w:b/>
          <w:u w:val="single"/>
        </w:rPr>
        <w:t>）</w:t>
      </w:r>
    </w:p>
    <w:p w14:paraId="5ACEF74A" w14:textId="02F25EA6" w:rsidR="001C7393" w:rsidRPr="007D19F2" w:rsidRDefault="003D4F57" w:rsidP="00244E95">
      <w:pPr>
        <w:spacing w:line="300" w:lineRule="exact"/>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 xml:space="preserve">　</w:t>
      </w:r>
      <w:r w:rsidR="009546B6" w:rsidRPr="007D19F2">
        <w:rPr>
          <w:rFonts w:ascii="UD デジタル 教科書体 NK-R" w:eastAsia="UD デジタル 教科書体 NK-R" w:hAnsi="游ゴシック" w:hint="eastAsia"/>
        </w:rPr>
        <w:t xml:space="preserve">　</w:t>
      </w:r>
      <w:r w:rsidR="00C35D94" w:rsidRPr="007D19F2">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178DA8CB" w:rsidR="00C35D94" w:rsidRPr="007D19F2" w:rsidRDefault="00E51E8B" w:rsidP="001C7393">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事例検討会では、</w:t>
      </w:r>
      <w:r w:rsidR="00C35D94" w:rsidRPr="007D19F2">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r w:rsidRPr="007D19F2">
        <w:rPr>
          <w:rFonts w:ascii="UD デジタル 教科書体 NK-R" w:eastAsia="UD デジタル 教科書体 NK-R" w:hAnsi="游ゴシック" w:hint="eastAsia"/>
        </w:rPr>
        <w:t>対面・リモート参加にかかわらず、奮って事例をお出しください。</w:t>
      </w:r>
    </w:p>
    <w:p w14:paraId="1A2445EF" w14:textId="3909EBE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24FFB445"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0519359">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25F607F4"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w:t>
                            </w:r>
                            <w:r w:rsidR="00357E84">
                              <w:rPr>
                                <w:rFonts w:ascii="UD デジタル 教科書体 NK-R" w:eastAsia="UD デジタル 教科書体 NK-R" w:hAnsi="游ゴシック" w:hint="eastAsia"/>
                              </w:rPr>
                              <w:t>(</w:t>
                            </w:r>
                            <w:r w:rsidR="00357E84">
                              <w:rPr>
                                <w:rFonts w:ascii="UD デジタル 教科書体 NK-R" w:eastAsia="UD デジタル 教科書体 NK-R" w:hAnsi="游ゴシック"/>
                              </w:rPr>
                              <w:t>社福)</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8"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3DE727A1" w14:textId="25F607F4" w:rsidR="00491F9E" w:rsidRDefault="00AA1D59" w:rsidP="00AA1D59">
                      <w:pPr>
                        <w:pStyle w:val="a6"/>
                        <w:ind w:firstLineChars="0" w:firstLine="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491F9E">
                        <w:rPr>
                          <w:rFonts w:ascii="UD デジタル 教科書体 NK-R" w:eastAsia="UD デジタル 教科書体 NK-R" w:hAnsi="游ゴシック" w:hint="eastAsia"/>
                        </w:rPr>
                        <w:t>、</w:t>
                      </w:r>
                      <w:r w:rsidR="00357E84">
                        <w:rPr>
                          <w:rFonts w:ascii="UD デジタル 教科書体 NK-R" w:eastAsia="UD デジタル 教科書体 NK-R" w:hAnsi="游ゴシック" w:hint="eastAsia"/>
                        </w:rPr>
                        <w:t>(</w:t>
                      </w:r>
                      <w:r w:rsidR="00357E84">
                        <w:rPr>
                          <w:rFonts w:ascii="UD デジタル 教科書体 NK-R" w:eastAsia="UD デジタル 教科書体 NK-R" w:hAnsi="游ゴシック"/>
                        </w:rPr>
                        <w:t>社福)</w:t>
                      </w:r>
                      <w:r w:rsidR="00491F9E">
                        <w:rPr>
                          <w:rFonts w:ascii="UD デジタル 教科書体 NK-R" w:eastAsia="UD デジタル 教科書体 NK-R" w:hAnsi="游ゴシック" w:hint="eastAsia"/>
                        </w:rPr>
                        <w:t>そうそうの</w:t>
                      </w:r>
                      <w:r w:rsidR="00491F9E">
                        <w:rPr>
                          <w:rFonts w:ascii="UD デジタル 教科書体 NK-R" w:eastAsia="UD デジタル 教科書体 NK-R" w:hAnsi="游ゴシック"/>
                        </w:rPr>
                        <w:t>杜</w:t>
                      </w:r>
                      <w:r w:rsidR="00E51E8B" w:rsidRPr="007D19F2">
                        <w:rPr>
                          <w:rFonts w:ascii="UD デジタル 教科書体 NK-R" w:eastAsia="UD デジタル 教科書体 NK-R" w:hAnsi="游ゴシック" w:hint="eastAsia"/>
                        </w:rPr>
                        <w:t>HP</w:t>
                      </w:r>
                    </w:p>
                    <w:p w14:paraId="0F20C270" w14:textId="2C6F1E38" w:rsidR="009546B6" w:rsidRDefault="00E51E8B" w:rsidP="00AA1D59">
                      <w:pPr>
                        <w:pStyle w:val="a6"/>
                        <w:ind w:firstLineChars="0" w:firstLine="0"/>
                        <w:rPr>
                          <w:color w:val="000000" w:themeColor="text1"/>
                        </w:rPr>
                      </w:pPr>
                      <w:r>
                        <w:rPr>
                          <w:rFonts w:ascii="UD デジタル 教科書体 NK-R" w:eastAsia="UD デジタル 教科書体 NK-R" w:hAnsi="游ゴシック" w:hint="eastAsia"/>
                          <w:color w:val="000000" w:themeColor="text1"/>
                        </w:rPr>
                        <w:t>（</w:t>
                      </w:r>
                      <w:hyperlink r:id="rId9" w:history="1">
                        <w:r w:rsidRPr="00CF2592">
                          <w:rPr>
                            <w:rStyle w:val="ac"/>
                          </w:rPr>
                          <w:t>http://sou-sou.com/index.html</w:t>
                        </w:r>
                      </w:hyperlink>
                      <w:r>
                        <w:rPr>
                          <w:rStyle w:val="ac"/>
                        </w:rPr>
                        <w:t xml:space="preserve"> </w:t>
                      </w:r>
                      <w:r w:rsidRPr="00C53BCC">
                        <w:rPr>
                          <w:rStyle w:val="ac"/>
                          <w:rFonts w:hint="eastAsia"/>
                          <w:color w:val="auto"/>
                          <w:u w:val="none"/>
                        </w:rPr>
                        <w:t>）</w:t>
                      </w:r>
                      <w:r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00A92B16"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5DD139FA"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27E5F399"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75A00FB8"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10F929EF"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5DFF64BA" w14:textId="0EC12302" w:rsidR="00993C60" w:rsidRDefault="00993C60" w:rsidP="006B259C">
      <w:pPr>
        <w:shd w:val="clear" w:color="auto" w:fill="FFFFFF"/>
        <w:spacing w:line="300" w:lineRule="exact"/>
        <w:rPr>
          <w:rFonts w:ascii="UD デジタル 教科書体 NK-R" w:eastAsia="UD デジタル 教科書体 NK-R" w:hAnsi="游ゴシック"/>
        </w:rPr>
      </w:pPr>
    </w:p>
    <w:p w14:paraId="4C113644" w14:textId="1EF291C1" w:rsidR="009B4CA4" w:rsidRPr="00EB72B4"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993C60">
        <w:rPr>
          <w:rFonts w:ascii="UD デジタル 教科書体 NK-R" w:eastAsia="UD デジタル 教科書体 NK-R" w:hAnsi="游ゴシック" w:hint="eastAsia"/>
          <w:sz w:val="22"/>
        </w:rPr>
        <w:t>202</w:t>
      </w:r>
      <w:r w:rsidR="00357E84">
        <w:rPr>
          <w:rFonts w:ascii="UD デジタル 教科書体 NK-R" w:eastAsia="UD デジタル 教科書体 NK-R" w:hAnsi="游ゴシック" w:hint="eastAsia"/>
          <w:sz w:val="22"/>
        </w:rPr>
        <w:t>４</w:t>
      </w:r>
      <w:r w:rsidR="00745112" w:rsidRPr="00993C60">
        <w:rPr>
          <w:rFonts w:ascii="UD デジタル 教科書体 NK-R" w:eastAsia="UD デジタル 教科書体 NK-R" w:hAnsi="游ゴシック" w:hint="eastAsia"/>
          <w:sz w:val="22"/>
        </w:rPr>
        <w:t>年</w:t>
      </w:r>
      <w:r w:rsidR="00357E84">
        <w:rPr>
          <w:rFonts w:ascii="UD デジタル 教科書体 NK-R" w:eastAsia="UD デジタル 教科書体 NK-R" w:hAnsi="游ゴシック" w:hint="eastAsia"/>
          <w:sz w:val="22"/>
        </w:rPr>
        <w:t>３月３</w:t>
      </w:r>
      <w:r w:rsidR="00745112" w:rsidRPr="00993C60">
        <w:rPr>
          <w:rFonts w:ascii="UD デジタル 教科書体 NK-R" w:eastAsia="UD デジタル 教科書体 NK-R" w:hAnsi="游ゴシック" w:hint="eastAsia"/>
          <w:sz w:val="22"/>
        </w:rPr>
        <w:t>日（</w:t>
      </w:r>
      <w:r w:rsidR="00AB765D" w:rsidRPr="00993C60">
        <w:rPr>
          <w:rFonts w:ascii="UD デジタル 教科書体 NK-R" w:eastAsia="UD デジタル 教科書体 NK-R" w:hAnsi="游ゴシック" w:hint="eastAsia"/>
          <w:sz w:val="22"/>
        </w:rPr>
        <w:t>日</w:t>
      </w:r>
      <w:r w:rsidR="00745112" w:rsidRPr="00993C60">
        <w:rPr>
          <w:rFonts w:ascii="UD デジタル 教科書体 NK-R" w:eastAsia="UD デジタル 教科書体 NK-R" w:hAnsi="游ゴシック" w:hint="eastAsia"/>
          <w:sz w:val="22"/>
        </w:rPr>
        <w:t>）1</w:t>
      </w:r>
      <w:r w:rsidR="00FE563A" w:rsidRPr="00993C60">
        <w:rPr>
          <w:rFonts w:ascii="UD デジタル 教科書体 NK-R" w:eastAsia="UD デジタル 教科書体 NK-R" w:hAnsi="游ゴシック" w:hint="eastAsia"/>
          <w:sz w:val="22"/>
        </w:rPr>
        <w:t>4</w:t>
      </w:r>
      <w:r w:rsidR="00173042" w:rsidRPr="00993C60">
        <w:rPr>
          <w:rFonts w:ascii="UD デジタル 教科書体 NK-R" w:eastAsia="UD デジタル 教科書体 NK-R" w:hAnsi="游ゴシック" w:hint="eastAsia"/>
          <w:sz w:val="22"/>
        </w:rPr>
        <w:t>：0</w:t>
      </w:r>
      <w:r w:rsidR="00745112" w:rsidRPr="00993C60">
        <w:rPr>
          <w:rFonts w:ascii="UD デジタル 教科書体 NK-R" w:eastAsia="UD デジタル 教科書体 NK-R" w:hAnsi="游ゴシック" w:hint="eastAsia"/>
          <w:sz w:val="22"/>
        </w:rPr>
        <w:t>0～</w:t>
      </w:r>
      <w:r w:rsidR="002D4895" w:rsidRPr="00993C60">
        <w:rPr>
          <w:rFonts w:ascii="UD デジタル 教科書体 NK-R" w:eastAsia="UD デジタル 教科書体 NK-R" w:hAnsi="游ゴシック" w:hint="eastAsia"/>
          <w:sz w:val="22"/>
        </w:rPr>
        <w:t>17：00</w:t>
      </w:r>
      <w:r w:rsidR="00514BBD" w:rsidRPr="00993C60">
        <w:rPr>
          <w:rFonts w:ascii="UD デジタル 教科書体 NK-R" w:eastAsia="UD デジタル 教科書体 NK-R" w:hAnsi="游ゴシック" w:hint="eastAsia"/>
          <w:sz w:val="22"/>
        </w:rPr>
        <w:t>（</w:t>
      </w:r>
      <w:r w:rsidR="006B259C" w:rsidRPr="00993C60">
        <w:rPr>
          <w:rFonts w:ascii="UD デジタル 教科書体 NK-R" w:eastAsia="UD デジタル 教科書体 NK-R" w:hAnsi="游ゴシック" w:hint="eastAsia"/>
          <w:sz w:val="22"/>
        </w:rPr>
        <w:t>会場受付13:30～　　　オンライン</w:t>
      </w:r>
      <w:r w:rsidR="00514BBD" w:rsidRPr="00993C60">
        <w:rPr>
          <w:rFonts w:ascii="UD デジタル 教科書体 NK-R" w:eastAsia="UD デジタル 教科書体 NK-R" w:hAnsi="游ゴシック" w:hint="eastAsia"/>
          <w:sz w:val="22"/>
        </w:rPr>
        <w:t>入室</w:t>
      </w:r>
      <w:r w:rsidR="00745112" w:rsidRPr="00993C60">
        <w:rPr>
          <w:rFonts w:ascii="UD デジタル 教科書体 NK-R" w:eastAsia="UD デジタル 教科書体 NK-R" w:hAnsi="游ゴシック" w:hint="eastAsia"/>
          <w:sz w:val="22"/>
        </w:rPr>
        <w:t>13</w:t>
      </w:r>
      <w:r w:rsidR="001B4B9B" w:rsidRPr="00993C60">
        <w:rPr>
          <w:rFonts w:ascii="UD デジタル 教科書体 NK-R" w:eastAsia="UD デジタル 教科書体 NK-R" w:hAnsi="游ゴシック" w:hint="eastAsia"/>
          <w:sz w:val="22"/>
        </w:rPr>
        <w:t>：</w:t>
      </w:r>
      <w:r w:rsidR="00E3217D" w:rsidRPr="00993C60">
        <w:rPr>
          <w:rFonts w:ascii="UD デジタル 教科書体 NK-R" w:eastAsia="UD デジタル 教科書体 NK-R" w:hAnsi="游ゴシック" w:hint="eastAsia"/>
          <w:sz w:val="22"/>
        </w:rPr>
        <w:t>4０</w:t>
      </w:r>
      <w:r w:rsidR="00E502CA" w:rsidRPr="00993C60">
        <w:rPr>
          <w:rFonts w:ascii="UD デジタル 教科書体 NK-R" w:eastAsia="UD デジタル 教科書体 NK-R" w:hAnsi="游ゴシック" w:hint="eastAsia"/>
          <w:sz w:val="22"/>
        </w:rPr>
        <w:t>～）</w:t>
      </w:r>
    </w:p>
    <w:p w14:paraId="4CA6F2B4" w14:textId="7C3A2347" w:rsidR="00993C60" w:rsidRPr="00357E84" w:rsidRDefault="00993C60" w:rsidP="006B259C">
      <w:pPr>
        <w:shd w:val="clear" w:color="auto" w:fill="FFFFFF"/>
        <w:spacing w:line="300" w:lineRule="exact"/>
        <w:rPr>
          <w:rFonts w:ascii="UD デジタル 教科書体 NK-R" w:eastAsia="UD デジタル 教科書体 NK-R" w:hAnsi="游ゴシック"/>
        </w:rPr>
      </w:pPr>
    </w:p>
    <w:p w14:paraId="7E5C7C82" w14:textId="641E0615" w:rsidR="006B259C"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 xml:space="preserve"> </w:t>
      </w:r>
      <w:r w:rsidR="006B259C">
        <w:rPr>
          <w:rFonts w:ascii="UD デジタル 教科書体 NK-R" w:eastAsia="UD デジタル 教科書体 NK-R" w:hAnsi="游ゴシック" w:hint="eastAsia"/>
        </w:rPr>
        <w:t>お申込み時に①②よりご希望の方法をお選びください。</w:t>
      </w:r>
    </w:p>
    <w:p w14:paraId="26F3F775" w14:textId="43A0D35D" w:rsid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K-R" w:eastAsia="UD デジタル 教科書体 NK-R" w:hAnsi="游ゴシック" w:hint="eastAsia"/>
        </w:rPr>
        <w:t>オンライン（zoomを使用）</w:t>
      </w:r>
      <w:r w:rsidR="00FC5ED9" w:rsidRPr="00CC0EE4">
        <w:rPr>
          <w:rFonts w:ascii="UD デジタル 教科書体 NK-R" w:eastAsia="UD デジタル 教科書体 NK-R" w:hAnsi="游ゴシック" w:hint="eastAsia"/>
        </w:rPr>
        <w:t xml:space="preserve">　</w:t>
      </w:r>
      <w:r w:rsidRPr="00CC0EE4">
        <w:rPr>
          <w:rFonts w:ascii="UD デジタル 教科書体 NK-R" w:eastAsia="UD デジタル 教科書体 NK-R" w:hAnsi="游ゴシック" w:hint="eastAsia"/>
        </w:rPr>
        <w:t>※お申し込み手続き完了後、参加用URLを別途お知らせいたします。</w:t>
      </w:r>
    </w:p>
    <w:p w14:paraId="0AEBF32F" w14:textId="55BF33D8" w:rsidR="005F48DE" w:rsidRPr="00CC0EE4" w:rsidRDefault="006B259C" w:rsidP="00CC0EE4">
      <w:pPr>
        <w:pStyle w:val="af1"/>
        <w:numPr>
          <w:ilvl w:val="0"/>
          <w:numId w:val="11"/>
        </w:numPr>
        <w:shd w:val="clear" w:color="auto" w:fill="FFFFFF"/>
        <w:spacing w:line="300" w:lineRule="exact"/>
        <w:ind w:leftChars="0"/>
        <w:rPr>
          <w:rFonts w:ascii="UD デジタル 教科書体 NK-R" w:eastAsia="UD デジタル 教科書体 NK-R" w:hAnsi="游ゴシック"/>
        </w:rPr>
      </w:pPr>
      <w:r w:rsidRPr="00CC0EE4">
        <w:rPr>
          <w:rFonts w:ascii="UD デジタル 教科書体 N-R" w:eastAsia="UD デジタル 教科書体 N-R" w:hAnsi="ＭＳ 明朝" w:cs="ＭＳ 明朝" w:hint="eastAsia"/>
        </w:rPr>
        <w:t>対面参加</w:t>
      </w:r>
      <w:r w:rsidR="00866F66" w:rsidRPr="00866F66">
        <w:rPr>
          <w:rFonts w:ascii="UD デジタル 教科書体 N-R" w:eastAsia="UD デジタル 教科書体 N-R" w:hAnsi="ＭＳ 明朝" w:cs="ＭＳ 明朝" w:hint="eastAsia"/>
        </w:rPr>
        <w:t>：</w:t>
      </w:r>
      <w:r w:rsidR="00866F66">
        <w:rPr>
          <w:rFonts w:ascii="UD デジタル 教科書体 N-R" w:eastAsia="UD デジタル 教科書体 N-R" w:hAnsi="ＭＳ 明朝" w:cs="ＭＳ 明朝" w:hint="eastAsia"/>
        </w:rPr>
        <w:t>【会場】</w:t>
      </w:r>
      <w:r w:rsidR="00866F66" w:rsidRPr="00866F66">
        <w:rPr>
          <w:rFonts w:ascii="UD デジタル 教科書体 N-R" w:eastAsia="UD デジタル 教科書体 N-R" w:hAnsi="ＭＳ 明朝" w:cs="ＭＳ 明朝" w:hint="eastAsia"/>
        </w:rPr>
        <w:t xml:space="preserve">社会福祉法人 そうそうの杜　</w:t>
      </w:r>
      <w:r w:rsidR="005F48DE" w:rsidRPr="00CC0EE4">
        <w:rPr>
          <w:rFonts w:ascii="UD デジタル 教科書体 N-R" w:eastAsia="UD デジタル 教科書体 N-R" w:hAnsi="ＭＳ 明朝" w:cs="ＭＳ 明朝" w:hint="eastAsia"/>
          <w:b/>
          <w:color w:val="FF0000"/>
          <w:u w:val="single"/>
        </w:rPr>
        <w:t>※前回と会場が異なります</w:t>
      </w:r>
    </w:p>
    <w:p w14:paraId="76C6A49C" w14:textId="59ACDEDC" w:rsidR="00993C60" w:rsidRDefault="00EC29FF"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r w:rsidRPr="00357E84">
        <w:rPr>
          <w:rFonts w:ascii="UD デジタル 教科書体 N-R" w:eastAsia="UD デジタル 教科書体 N-R" w:hAnsi="ＭＳ 明朝" w:cs="ＭＳ 明朝" w:hint="eastAsia"/>
          <w:noProof/>
        </w:rPr>
        <mc:AlternateContent>
          <mc:Choice Requires="wps">
            <w:drawing>
              <wp:anchor distT="0" distB="0" distL="114300" distR="114300" simplePos="0" relativeHeight="251682816" behindDoc="0" locked="0" layoutInCell="1" allowOverlap="1" wp14:anchorId="708486AC" wp14:editId="0EFB9CF3">
                <wp:simplePos x="0" y="0"/>
                <wp:positionH relativeFrom="column">
                  <wp:posOffset>1527810</wp:posOffset>
                </wp:positionH>
                <wp:positionV relativeFrom="paragraph">
                  <wp:posOffset>10159</wp:posOffset>
                </wp:positionV>
                <wp:extent cx="4983480" cy="1458595"/>
                <wp:effectExtent l="0" t="0" r="26670" b="27305"/>
                <wp:wrapNone/>
                <wp:docPr id="6" name="正方形/長方形 6"/>
                <wp:cNvGraphicFramePr/>
                <a:graphic xmlns:a="http://schemas.openxmlformats.org/drawingml/2006/main">
                  <a:graphicData uri="http://schemas.microsoft.com/office/word/2010/wordprocessingShape">
                    <wps:wsp>
                      <wps:cNvSpPr/>
                      <wps:spPr>
                        <a:xfrm>
                          <a:off x="0" y="0"/>
                          <a:ext cx="4983480" cy="1458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〒536-0013大阪市城東区鴫野東３丁目２番２６号</w:t>
                            </w:r>
                            <w:r>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TEL：</w:t>
                            </w:r>
                            <w:r>
                              <w:rPr>
                                <w:rFonts w:ascii="UD デジタル 教科書体 N-R" w:eastAsia="UD デジタル 教科書体 N-R" w:hAnsi="ＭＳ 明朝" w:cs="ＭＳ 明朝" w:hint="eastAsia"/>
                              </w:rPr>
                              <w:t>0</w:t>
                            </w:r>
                            <w:r>
                              <w:rPr>
                                <w:rFonts w:ascii="UD デジタル 教科書体 N-R" w:eastAsia="UD デジタル 教科書体 N-R" w:hAnsi="ＭＳ 明朝" w:cs="ＭＳ 明朝"/>
                              </w:rPr>
                              <w:t>6-6965-7171</w:t>
                            </w:r>
                          </w:p>
                          <w:p w14:paraId="4FEE576A" w14:textId="77777777" w:rsidR="00866F66"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HP：</w:t>
                            </w:r>
                            <w:hyperlink r:id="rId10" w:history="1">
                              <w:r w:rsidRPr="00D76492">
                                <w:rPr>
                                  <w:rStyle w:val="ac"/>
                                  <w:rFonts w:ascii="UD デジタル 教科書体 N-R" w:eastAsia="UD デジタル 教科書体 N-R" w:hAnsi="ＭＳ 明朝" w:cs="ＭＳ 明朝"/>
                                </w:rPr>
                                <w:t>https://sou-sou.com/</w:t>
                              </w:r>
                            </w:hyperlink>
                            <w:r>
                              <w:rPr>
                                <w:rFonts w:ascii="UD デジタル 教科書体 N-R" w:eastAsia="UD デジタル 教科書体 N-R" w:hAnsi="ＭＳ 明朝" w:cs="ＭＳ 明朝" w:hint="eastAsia"/>
                              </w:rPr>
                              <w:t xml:space="preserve">　　</w:t>
                            </w:r>
                            <w:r>
                              <w:rPr>
                                <w:rStyle w:val="ac"/>
                                <w:rFonts w:ascii="UD デジタル 教科書体 N-R" w:eastAsia="UD デジタル 教科書体 N-R" w:hAnsi="ＭＳ 明朝" w:cs="ＭＳ 明朝" w:hint="eastAsia"/>
                                <w:color w:val="000000" w:themeColor="text1"/>
                                <w:u w:val="none"/>
                              </w:rPr>
                              <w:t>アク</w:t>
                            </w:r>
                            <w:r w:rsidRPr="00866F66">
                              <w:rPr>
                                <w:rStyle w:val="ac"/>
                                <w:rFonts w:ascii="UD デジタル 教科書体 N-R" w:eastAsia="UD デジタル 教科書体 N-R" w:hAnsi="ＭＳ 明朝" w:cs="ＭＳ 明朝" w:hint="eastAsia"/>
                                <w:color w:val="000000" w:themeColor="text1"/>
                                <w:u w:val="none"/>
                              </w:rPr>
                              <w:t>セス→</w:t>
                            </w:r>
                            <w:r w:rsidRPr="00866F66">
                              <w:rPr>
                                <w:rStyle w:val="ac"/>
                                <w:rFonts w:ascii="UD デジタル 教科書体 N-R" w:eastAsia="UD デジタル 教科書体 N-R" w:hAnsi="ＭＳ 明朝" w:cs="ＭＳ 明朝"/>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R" w:eastAsia="UD デジタル 教科書体 N-R" w:hAnsi="游ゴシック" w:hint="eastAsia"/>
                              </w:rPr>
                              <w:t>※</w:t>
                            </w:r>
                            <w:r w:rsidR="00866F66" w:rsidRPr="00CA4944">
                              <w:rPr>
                                <w:rFonts w:ascii="UD デジタル 教科書体 N-R" w:eastAsia="UD デジタル 教科書体 N-R" w:hAnsi="游ゴシック" w:hint="eastAsia"/>
                              </w:rPr>
                              <w:t>駐車スペースがございませんので、</w:t>
                            </w:r>
                            <w:r w:rsidR="00866F66" w:rsidRPr="00CA4944">
                              <w:rPr>
                                <w:rFonts w:ascii="UD デジタル 教科書体 NK-R" w:eastAsia="UD デジタル 教科書体 NK-R" w:hAnsi="游ゴシック" w:hint="eastAsia"/>
                              </w:rPr>
                              <w:t>公共交通機関をご利用いただくか、近隣のコインパーキングをご利用ください。</w:t>
                            </w:r>
                          </w:p>
                          <w:p w14:paraId="2FBD576D"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学研都市線【鴫野駅】より徒歩３分</w:t>
                            </w:r>
                          </w:p>
                          <w:p w14:paraId="1C58A265" w14:textId="5C40745F"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【鴫野(しぎの)駅】より徒歩　３分　</w:t>
                            </w:r>
                          </w:p>
                          <w:p w14:paraId="7164CA1D" w14:textId="77777777" w:rsidR="00866F66" w:rsidRPr="00866F66" w:rsidRDefault="00866F66" w:rsidP="00866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486AC" id="正方形/長方形 6" o:spid="_x0000_s1027" style="position:absolute;left:0;text-align:left;margin-left:120.3pt;margin-top:.8pt;width:392.4pt;height:1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" filled="f" strokecolor="black [3213]" strokeweight="1pt">
                <v:textbox>
                  <w:txbxContent>
                    <w:p w14:paraId="2B5D4FE3" w14:textId="40946C2B" w:rsidR="00866F66" w:rsidRPr="005F48DE"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社会福祉法人 そうそうの杜</w:t>
                      </w:r>
                      <w:r>
                        <w:rPr>
                          <w:rFonts w:ascii="UD デジタル 教科書体 N-R" w:eastAsia="UD デジタル 教科書体 N-R" w:hAnsi="ＭＳ 明朝" w:cs="ＭＳ 明朝" w:hint="eastAsia"/>
                        </w:rPr>
                        <w:t>（法人本部）</w:t>
                      </w:r>
                    </w:p>
                    <w:p w14:paraId="35CE8C6F" w14:textId="77777777" w:rsidR="00866F66" w:rsidRDefault="00866F66" w:rsidP="00CA4944">
                      <w:pPr>
                        <w:shd w:val="clear" w:color="auto" w:fill="FFFFFF"/>
                        <w:spacing w:line="300" w:lineRule="exact"/>
                        <w:jc w:val="left"/>
                        <w:rPr>
                          <w:rFonts w:ascii="UD デジタル 教科書体 N-R" w:eastAsia="UD デジタル 教科書体 N-R" w:hAnsi="ＭＳ 明朝" w:cs="ＭＳ 明朝"/>
                        </w:rPr>
                      </w:pPr>
                      <w:r w:rsidRPr="00357E84">
                        <w:rPr>
                          <w:rFonts w:ascii="UD デジタル 教科書体 N-R" w:eastAsia="UD デジタル 教科書体 N-R" w:hAnsi="ＭＳ 明朝" w:cs="ＭＳ 明朝" w:hint="eastAsia"/>
                        </w:rPr>
                        <w:t>〒536-0013大阪市城東区鴫野東３丁目２番２６号</w:t>
                      </w:r>
                      <w:r>
                        <w:rPr>
                          <w:rFonts w:ascii="UD デジタル 教科書体 N-R" w:eastAsia="UD デジタル 教科書体 N-R" w:hAnsi="ＭＳ 明朝" w:cs="ＭＳ 明朝" w:hint="eastAsia"/>
                        </w:rPr>
                        <w:t xml:space="preserve">　</w:t>
                      </w:r>
                      <w:r w:rsidRPr="005F48DE">
                        <w:rPr>
                          <w:rFonts w:ascii="UD デジタル 教科書体 N-R" w:eastAsia="UD デジタル 教科書体 N-R" w:hAnsi="ＭＳ 明朝" w:cs="ＭＳ 明朝" w:hint="eastAsia"/>
                        </w:rPr>
                        <w:t>TEL：</w:t>
                      </w:r>
                      <w:r>
                        <w:rPr>
                          <w:rFonts w:ascii="UD デジタル 教科書体 N-R" w:eastAsia="UD デジタル 教科書体 N-R" w:hAnsi="ＭＳ 明朝" w:cs="ＭＳ 明朝" w:hint="eastAsia"/>
                        </w:rPr>
                        <w:t>0</w:t>
                      </w:r>
                      <w:r>
                        <w:rPr>
                          <w:rFonts w:ascii="UD デジタル 教科書体 N-R" w:eastAsia="UD デジタル 教科書体 N-R" w:hAnsi="ＭＳ 明朝" w:cs="ＭＳ 明朝"/>
                        </w:rPr>
                        <w:t>6-6965-7171</w:t>
                      </w:r>
                    </w:p>
                    <w:p w14:paraId="4FEE576A" w14:textId="77777777" w:rsidR="00866F66" w:rsidRDefault="00866F66" w:rsidP="00CA4944">
                      <w:pPr>
                        <w:shd w:val="clear" w:color="auto" w:fill="FFFFFF"/>
                        <w:spacing w:line="300" w:lineRule="exact"/>
                        <w:ind w:rightChars="-270" w:right="-567"/>
                        <w:jc w:val="left"/>
                        <w:rPr>
                          <w:rFonts w:ascii="UD デジタル 教科書体 N-R" w:eastAsia="UD デジタル 教科書体 N-R" w:hAnsi="ＭＳ 明朝" w:cs="ＭＳ 明朝"/>
                        </w:rPr>
                      </w:pPr>
                      <w:r w:rsidRPr="005F48DE">
                        <w:rPr>
                          <w:rFonts w:ascii="UD デジタル 教科書体 N-R" w:eastAsia="UD デジタル 教科書体 N-R" w:hAnsi="ＭＳ 明朝" w:cs="ＭＳ 明朝" w:hint="eastAsia"/>
                        </w:rPr>
                        <w:t>HP：</w:t>
                      </w:r>
                      <w:hyperlink r:id="rId11" w:history="1">
                        <w:r w:rsidRPr="00D76492">
                          <w:rPr>
                            <w:rStyle w:val="ac"/>
                            <w:rFonts w:ascii="UD デジタル 教科書体 N-R" w:eastAsia="UD デジタル 教科書体 N-R" w:hAnsi="ＭＳ 明朝" w:cs="ＭＳ 明朝"/>
                          </w:rPr>
                          <w:t>https://sou-sou.com/</w:t>
                        </w:r>
                      </w:hyperlink>
                      <w:r>
                        <w:rPr>
                          <w:rFonts w:ascii="UD デジタル 教科書体 N-R" w:eastAsia="UD デジタル 教科書体 N-R" w:hAnsi="ＭＳ 明朝" w:cs="ＭＳ 明朝" w:hint="eastAsia"/>
                        </w:rPr>
                        <w:t xml:space="preserve">　　</w:t>
                      </w:r>
                      <w:r>
                        <w:rPr>
                          <w:rStyle w:val="ac"/>
                          <w:rFonts w:ascii="UD デジタル 教科書体 N-R" w:eastAsia="UD デジタル 教科書体 N-R" w:hAnsi="ＭＳ 明朝" w:cs="ＭＳ 明朝" w:hint="eastAsia"/>
                          <w:color w:val="000000" w:themeColor="text1"/>
                          <w:u w:val="none"/>
                        </w:rPr>
                        <w:t>アク</w:t>
                      </w:r>
                      <w:r w:rsidRPr="00866F66">
                        <w:rPr>
                          <w:rStyle w:val="ac"/>
                          <w:rFonts w:ascii="UD デジタル 教科書体 N-R" w:eastAsia="UD デジタル 教科書体 N-R" w:hAnsi="ＭＳ 明朝" w:cs="ＭＳ 明朝" w:hint="eastAsia"/>
                          <w:color w:val="000000" w:themeColor="text1"/>
                          <w:u w:val="none"/>
                        </w:rPr>
                        <w:t>セス→</w:t>
                      </w:r>
                      <w:r w:rsidRPr="00866F66">
                        <w:rPr>
                          <w:rStyle w:val="ac"/>
                          <w:rFonts w:ascii="UD デジタル 教科書体 N-R" w:eastAsia="UD デジタル 教科書体 N-R" w:hAnsi="ＭＳ 明朝" w:cs="ＭＳ 明朝"/>
                        </w:rPr>
                        <w:t>https://sou-sou.com/access.html</w:t>
                      </w:r>
                    </w:p>
                    <w:p w14:paraId="7D73BAE8"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R" w:eastAsia="UD デジタル 教科書体 N-R" w:hAnsi="游ゴシック" w:hint="eastAsia"/>
                        </w:rPr>
                        <w:t>※</w:t>
                      </w:r>
                      <w:r w:rsidR="00866F66" w:rsidRPr="00CA4944">
                        <w:rPr>
                          <w:rFonts w:ascii="UD デジタル 教科書体 N-R" w:eastAsia="UD デジタル 教科書体 N-R" w:hAnsi="游ゴシック" w:hint="eastAsia"/>
                        </w:rPr>
                        <w:t>駐車スペースがございませんので、</w:t>
                      </w:r>
                      <w:r w:rsidR="00866F66" w:rsidRPr="00CA4944">
                        <w:rPr>
                          <w:rFonts w:ascii="UD デジタル 教科書体 NK-R" w:eastAsia="UD デジタル 教科書体 NK-R" w:hAnsi="游ゴシック" w:hint="eastAsia"/>
                        </w:rPr>
                        <w:t>公共交通機関をご利用いただくか、近隣のコインパーキングをご利用ください。</w:t>
                      </w:r>
                    </w:p>
                    <w:p w14:paraId="2FBD576D" w14:textId="77777777" w:rsidR="00CA4944" w:rsidRDefault="00CA4944" w:rsidP="00CA4944">
                      <w:pPr>
                        <w:shd w:val="clear" w:color="auto" w:fill="FFFFFF"/>
                        <w:spacing w:line="300" w:lineRule="exact"/>
                        <w:ind w:left="210" w:hangingChars="100" w:hanging="210"/>
                        <w:jc w:val="left"/>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866F66" w:rsidRPr="00866F66">
                        <w:rPr>
                          <w:rFonts w:ascii="UD デジタル 教科書体 NK-R" w:eastAsia="UD デジタル 教科書体 NK-R" w:hAnsi="游ゴシック" w:hint="eastAsia"/>
                        </w:rPr>
                        <w:t>電車：　JR　片町線/おおさか東線</w:t>
                      </w:r>
                      <w:r w:rsidR="00866F66" w:rsidRPr="00866F66">
                        <w:rPr>
                          <w:rFonts w:ascii="UD デジタル 教科書体 NK-R" w:eastAsia="UD デジタル 教科書体 NK-R" w:hAnsi="游ゴシック"/>
                        </w:rPr>
                        <w:t>/</w:t>
                      </w:r>
                      <w:r w:rsidR="00866F66" w:rsidRPr="00866F66">
                        <w:rPr>
                          <w:rFonts w:ascii="UD デジタル 教科書体 NK-R" w:eastAsia="UD デジタル 教科書体 NK-R" w:hAnsi="游ゴシック" w:hint="eastAsia"/>
                        </w:rPr>
                        <w:t>学研都市線【鴫野駅】より徒歩３分</w:t>
                      </w:r>
                    </w:p>
                    <w:p w14:paraId="1C58A265" w14:textId="5C40745F" w:rsidR="00866F66" w:rsidRPr="00CA4944" w:rsidRDefault="00866F66" w:rsidP="00CA4944">
                      <w:pPr>
                        <w:shd w:val="clear" w:color="auto" w:fill="FFFFFF"/>
                        <w:spacing w:line="300" w:lineRule="exact"/>
                        <w:ind w:leftChars="100" w:left="210" w:firstLineChars="300" w:firstLine="630"/>
                        <w:jc w:val="left"/>
                        <w:rPr>
                          <w:rFonts w:ascii="UD デジタル 教科書体 NK-R" w:eastAsia="UD デジタル 教科書体 NK-R" w:hAnsi="游ゴシック"/>
                        </w:rPr>
                      </w:pPr>
                      <w:r w:rsidRPr="00CA4944">
                        <w:rPr>
                          <w:rFonts w:ascii="UD デジタル 教科書体 NK-R" w:eastAsia="UD デジタル 教科書体 NK-R" w:hAnsi="游ゴシック" w:hint="eastAsia"/>
                        </w:rPr>
                        <w:t xml:space="preserve">大阪メトロ今里筋線　【鴫野(しぎの)駅】より徒歩　３分　</w:t>
                      </w:r>
                    </w:p>
                    <w:p w14:paraId="7164CA1D" w14:textId="77777777" w:rsidR="00866F66" w:rsidRPr="00866F66" w:rsidRDefault="00866F66" w:rsidP="00866F66">
                      <w:pPr>
                        <w:jc w:val="center"/>
                      </w:pPr>
                    </w:p>
                  </w:txbxContent>
                </v:textbox>
              </v:rect>
            </w:pict>
          </mc:Fallback>
        </mc:AlternateContent>
      </w:r>
      <w:r w:rsidR="00CA4944">
        <w:rPr>
          <w:noProof/>
        </w:rPr>
        <w:drawing>
          <wp:anchor distT="0" distB="0" distL="114300" distR="114300" simplePos="0" relativeHeight="251683840" behindDoc="0" locked="0" layoutInCell="1" allowOverlap="1" wp14:anchorId="4860AAD5" wp14:editId="504E5B08">
            <wp:simplePos x="0" y="0"/>
            <wp:positionH relativeFrom="column">
              <wp:posOffset>177989</wp:posOffset>
            </wp:positionH>
            <wp:positionV relativeFrom="paragraph">
              <wp:posOffset>4243</wp:posOffset>
            </wp:positionV>
            <wp:extent cx="1274885" cy="1468556"/>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6460" t="22732" r="14234" b="17235"/>
                    <a:stretch/>
                  </pic:blipFill>
                  <pic:spPr bwMode="auto">
                    <a:xfrm>
                      <a:off x="0" y="0"/>
                      <a:ext cx="1274885" cy="1468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9ABAA" w14:textId="5CAB7FEF"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3A57D23C" w14:textId="56291C8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238C4AF" w14:textId="56DE2C4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2455EE00" w14:textId="0F983BB0"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5E367F90" w14:textId="6BC8B317"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0D8B7C42" w14:textId="3B2AB00A"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6FB05515" w14:textId="77777777" w:rsidR="00CA4944" w:rsidRDefault="00CA4944" w:rsidP="00CA4944">
      <w:pPr>
        <w:shd w:val="clear" w:color="auto" w:fill="FFFFFF"/>
        <w:spacing w:line="300" w:lineRule="exact"/>
        <w:ind w:rightChars="-270" w:right="-567" w:firstLineChars="1200" w:firstLine="2520"/>
        <w:rPr>
          <w:rFonts w:ascii="UD デジタル 教科書体 NK-R" w:eastAsia="UD デジタル 教科書体 NK-R" w:hAnsi="游ゴシック"/>
        </w:rPr>
      </w:pPr>
    </w:p>
    <w:p w14:paraId="70703A9E" w14:textId="29D9034F" w:rsidR="00DA553E" w:rsidRPr="00EB72B4" w:rsidRDefault="00D57A77" w:rsidP="006B259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r w:rsidR="006B259C">
        <w:rPr>
          <w:rFonts w:ascii="UD デジタル 教科書体 NK-R" w:eastAsia="UD デジタル 教科書体 NK-R" w:hAnsi="游ゴシック" w:hint="eastAsia"/>
          <w:sz w:val="22"/>
        </w:rPr>
        <w:t>（</w:t>
      </w:r>
      <w:r w:rsidR="00DA553E" w:rsidRPr="00EB72B4">
        <w:rPr>
          <w:rFonts w:ascii="UD デジタル 教科書体 NK-R" w:eastAsia="UD デジタル 教科書体 NK-R" w:hAnsi="游ゴシック" w:hint="eastAsia"/>
        </w:rPr>
        <w:t>ケース報告および相談・課題解決にむけての意見交換</w:t>
      </w:r>
      <w:r w:rsidR="006B259C">
        <w:rPr>
          <w:rFonts w:ascii="UD デジタル 教科書体 NK-R" w:eastAsia="UD デジタル 教科書体 NK-R" w:hAnsi="游ゴシック" w:hint="eastAsia"/>
        </w:rPr>
        <w:t>）</w:t>
      </w:r>
    </w:p>
    <w:p w14:paraId="2142F779" w14:textId="1C11F72D" w:rsidR="00993C60" w:rsidRDefault="00993C60" w:rsidP="003240C2">
      <w:pPr>
        <w:spacing w:line="300" w:lineRule="exact"/>
        <w:ind w:left="1785" w:hangingChars="850" w:hanging="1785"/>
        <w:rPr>
          <w:rFonts w:ascii="UD デジタル 教科書体 NK-R" w:eastAsia="UD デジタル 教科書体 NK-R" w:hAnsi="游ゴシック"/>
        </w:rPr>
      </w:pPr>
    </w:p>
    <w:p w14:paraId="5EB09C5F" w14:textId="501ACA5E"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244E95">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637E3A39" w14:textId="43E6A424" w:rsidR="00993C60" w:rsidRDefault="00993C60" w:rsidP="00DA553E">
      <w:pPr>
        <w:spacing w:line="300" w:lineRule="exact"/>
        <w:ind w:left="1680" w:hangingChars="800" w:hanging="1680"/>
        <w:rPr>
          <w:rFonts w:ascii="UD デジタル 教科書体 NK-R" w:eastAsia="UD デジタル 教科書体 NK-R" w:hAnsi="游ゴシック"/>
        </w:rPr>
      </w:pPr>
    </w:p>
    <w:p w14:paraId="11AE2F03" w14:textId="20507801"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237B78BB">
                <wp:simplePos x="0" y="0"/>
                <wp:positionH relativeFrom="margin">
                  <wp:posOffset>4968875</wp:posOffset>
                </wp:positionH>
                <wp:positionV relativeFrom="paragraph">
                  <wp:posOffset>67310</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1.25pt;margin-top:5.3pt;width:90.65pt;height:2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" stroked="f">
                <v:textbox>
                  <w:txbxContent>
                    <w:p w14:paraId="508DB989" w14:textId="295070C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B725ED">
        <w:rPr>
          <w:rFonts w:ascii="UD デジタル 教科書体 NK-R" w:eastAsia="UD デジタル 教科書体 NK-R" w:hAnsi="游ゴシック" w:hint="eastAsia"/>
          <w:b/>
          <w:bCs/>
          <w:color w:val="FF0000"/>
          <w:sz w:val="22"/>
          <w:szCs w:val="22"/>
        </w:rPr>
        <w:t>４</w:t>
      </w:r>
      <w:r w:rsidR="0056685A" w:rsidRPr="00EB72B4">
        <w:rPr>
          <w:rFonts w:ascii="UD デジタル 教科書体 NK-R" w:eastAsia="UD デジタル 教科書体 NK-R" w:hAnsi="游ゴシック" w:hint="eastAsia"/>
          <w:b/>
          <w:bCs/>
          <w:color w:val="FF0000"/>
          <w:sz w:val="22"/>
          <w:szCs w:val="22"/>
        </w:rPr>
        <w:t>年</w:t>
      </w:r>
      <w:r w:rsidR="00B725ED">
        <w:rPr>
          <w:rFonts w:ascii="UD デジタル 教科書体 NK-R" w:eastAsia="UD デジタル 教科書体 NK-R" w:hAnsi="游ゴシック" w:hint="eastAsia"/>
          <w:b/>
          <w:bCs/>
          <w:color w:val="FF0000"/>
          <w:sz w:val="22"/>
          <w:szCs w:val="22"/>
        </w:rPr>
        <w:t>２</w:t>
      </w:r>
      <w:r w:rsidR="0056685A" w:rsidRPr="00EB72B4">
        <w:rPr>
          <w:rFonts w:ascii="UD デジタル 教科書体 NK-R" w:eastAsia="UD デジタル 教科書体 NK-R" w:hAnsi="游ゴシック" w:hint="eastAsia"/>
          <w:b/>
          <w:bCs/>
          <w:color w:val="FF0000"/>
          <w:sz w:val="22"/>
          <w:szCs w:val="22"/>
        </w:rPr>
        <w:t>月</w:t>
      </w:r>
      <w:r w:rsidR="001839CD">
        <w:rPr>
          <w:rFonts w:ascii="UD デジタル 教科書体 NK-R" w:eastAsia="UD デジタル 教科書体 NK-R" w:hAnsi="游ゴシック" w:hint="eastAsia"/>
          <w:b/>
          <w:bCs/>
          <w:color w:val="FF0000"/>
          <w:sz w:val="22"/>
          <w:szCs w:val="22"/>
        </w:rPr>
        <w:t>２5</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1839CD">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7614E02E" w:rsidR="00FF4E3F" w:rsidRDefault="00697AD9"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w:t>
      </w:r>
    </w:p>
    <w:p w14:paraId="5AC8CE8E" w14:textId="0233C85B" w:rsidR="00213440" w:rsidRDefault="00B725ED" w:rsidP="00213440">
      <w:pPr>
        <w:tabs>
          <w:tab w:val="left" w:pos="8805"/>
        </w:tabs>
        <w:spacing w:line="300" w:lineRule="exact"/>
        <w:ind w:leftChars="500" w:left="1680" w:hangingChars="300" w:hanging="630"/>
        <w:rPr>
          <w:rFonts w:ascii="UD デジタル 教科書体 NK-R" w:eastAsia="UD デジタル 教科書体 NK-R" w:hAnsi="游ゴシック"/>
        </w:rPr>
      </w:pPr>
      <w:r>
        <w:rPr>
          <w:noProof/>
        </w:rPr>
        <w:drawing>
          <wp:anchor distT="0" distB="0" distL="114300" distR="114300" simplePos="0" relativeHeight="251684864" behindDoc="0" locked="0" layoutInCell="1" allowOverlap="1" wp14:anchorId="5A3B5435" wp14:editId="605AB055">
            <wp:simplePos x="0" y="0"/>
            <wp:positionH relativeFrom="column">
              <wp:posOffset>5187852</wp:posOffset>
            </wp:positionH>
            <wp:positionV relativeFrom="paragraph">
              <wp:posOffset>4787</wp:posOffset>
            </wp:positionV>
            <wp:extent cx="633046" cy="633046"/>
            <wp:effectExtent l="0" t="0" r="0" b="0"/>
            <wp:wrapNone/>
            <wp:docPr id="7" name="図 7" descr="https://qr.quel.jp/tmp/e1c67ca58bcf56db2353703e39d073cd5149d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e1c67ca58bcf56db2353703e39d073cd5149db2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046" cy="63304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Pr="00F22464">
          <w:rPr>
            <w:rStyle w:val="ac"/>
            <w:rFonts w:ascii="UD デジタル 教科書体 NK-R" w:eastAsia="UD デジタル 教科書体 NK-R" w:hAnsi="游ゴシック"/>
          </w:rPr>
          <w:t>https://forms.gle/unDUCXdUULFgyj1C6</w:t>
        </w:r>
      </w:hyperlink>
    </w:p>
    <w:p w14:paraId="7FC4D2E0" w14:textId="77777777" w:rsidR="00CA4944" w:rsidRDefault="00CA4944" w:rsidP="00DD5F0A">
      <w:pPr>
        <w:spacing w:line="300" w:lineRule="exact"/>
        <w:rPr>
          <w:rFonts w:ascii="UD デジタル 教科書体 NK-R" w:eastAsia="UD デジタル 教科書体 NK-R" w:hAnsi="游ゴシック"/>
          <w:color w:val="000000" w:themeColor="text1"/>
        </w:rPr>
      </w:pPr>
    </w:p>
    <w:p w14:paraId="3D758E20" w14:textId="01539D43"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13CDB35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3B7B5ABE" w:rsidR="00C321E5" w:rsidRDefault="009B4CA4" w:rsidP="0008628C">
      <w:pPr>
        <w:spacing w:line="300" w:lineRule="exact"/>
        <w:ind w:left="1680" w:hangingChars="800" w:hanging="1680"/>
        <w:rPr>
          <w:rStyle w:val="ac"/>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5"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5B45E508" w:rsidR="009B4CA4" w:rsidRPr="00592AC1" w:rsidRDefault="00516DD0" w:rsidP="00993C60">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B725ED">
              <w:rPr>
                <w:rFonts w:ascii="UD デジタル 教科書体 NK-R" w:eastAsia="UD デジタル 教科書体 NK-R" w:hAnsi="游ゴシック" w:hint="eastAsia"/>
                <w:b/>
                <w:bCs/>
                <w:sz w:val="28"/>
              </w:rPr>
              <w:t>４９</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340C1CFC"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B725ED">
        <w:rPr>
          <w:rFonts w:ascii="UD デジタル 教科書体 NK-R" w:eastAsia="UD デジタル 教科書体 NK-R" w:hAnsi="游ゴシック" w:hint="eastAsia"/>
          <w:color w:val="FF0000"/>
        </w:rPr>
        <w:t>４</w:t>
      </w:r>
      <w:r w:rsidR="00B16E6D" w:rsidRPr="00FC5ED9">
        <w:rPr>
          <w:rFonts w:ascii="UD デジタル 教科書体 NK-R" w:eastAsia="UD デジタル 教科書体 NK-R" w:hAnsi="游ゴシック" w:hint="eastAsia"/>
          <w:color w:val="FF0000"/>
        </w:rPr>
        <w:t>年</w:t>
      </w:r>
      <w:r w:rsidR="00B725ED">
        <w:rPr>
          <w:rFonts w:ascii="UD デジタル 教科書体 NK-R" w:eastAsia="UD デジタル 教科書体 NK-R" w:hAnsi="游ゴシック" w:hint="eastAsia"/>
          <w:color w:val="FF0000"/>
        </w:rPr>
        <w:t>２</w:t>
      </w:r>
      <w:r w:rsidRPr="00FC5ED9">
        <w:rPr>
          <w:rFonts w:ascii="UD デジタル 教科書体 NK-R" w:eastAsia="UD デジタル 教科書体 NK-R" w:hAnsi="游ゴシック" w:hint="eastAsia"/>
          <w:color w:val="FF0000"/>
        </w:rPr>
        <w:t>月</w:t>
      </w:r>
      <w:r w:rsidR="00B725ED">
        <w:rPr>
          <w:rFonts w:ascii="UD デジタル 教科書体 NK-R" w:eastAsia="UD デジタル 教科書体 NK-R" w:hAnsi="游ゴシック" w:hint="eastAsia"/>
          <w:color w:val="FF0000"/>
        </w:rPr>
        <w:t>２5</w:t>
      </w:r>
      <w:r w:rsidR="009B4CA4" w:rsidRPr="00FC5ED9">
        <w:rPr>
          <w:rFonts w:ascii="UD デジタル 教科書体 NK-R" w:eastAsia="UD デジタル 教科書体 NK-R" w:hAnsi="游ゴシック" w:hint="eastAsia"/>
          <w:color w:val="FF0000"/>
        </w:rPr>
        <w:t>日</w:t>
      </w:r>
      <w:r w:rsidR="00B725ED">
        <w:rPr>
          <w:rFonts w:ascii="UD デジタル 教科書体 NK-R" w:eastAsia="UD デジタル 教科書体 NK-R" w:hAnsi="游ゴシック" w:hint="eastAsia"/>
          <w:color w:val="FF0000"/>
        </w:rPr>
        <w:t>(日)</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0AFE82F2"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3E8A11B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02D7A42A"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EDF85"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37AD1257"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1839CD">
        <w:rPr>
          <w:rFonts w:ascii="UD デジタル 教科書体 NK-R" w:eastAsia="UD デジタル 教科書体 NK-R" w:hAnsi="游ゴシック" w:hint="eastAsia"/>
          <w:b/>
          <w:bCs/>
          <w:sz w:val="28"/>
        </w:rPr>
        <w:t>４９</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00B523C1"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551652A2"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02737475"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09A6EFFB"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43CBED1C"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1839CD">
        <w:rPr>
          <w:rFonts w:ascii="UD デジタル 教科書体 NK-R" w:eastAsia="UD デジタル 教科書体 NK-R" w:hAnsi="游ゴシック" w:hint="eastAsia"/>
          <w:b/>
          <w:bCs/>
          <w:color w:val="FF0000"/>
        </w:rPr>
        <w:t>４</w:t>
      </w:r>
      <w:r w:rsidRPr="00EB72B4">
        <w:rPr>
          <w:rFonts w:ascii="UD デジタル 教科書体 NK-R" w:eastAsia="UD デジタル 教科書体 NK-R" w:hAnsi="游ゴシック" w:hint="eastAsia"/>
          <w:b/>
          <w:bCs/>
          <w:color w:val="FF0000"/>
        </w:rPr>
        <w:t>年</w:t>
      </w:r>
      <w:r w:rsidR="001839CD">
        <w:rPr>
          <w:rFonts w:ascii="UD デジタル 教科書体 NK-R" w:eastAsia="UD デジタル 教科書体 NK-R" w:hAnsi="游ゴシック" w:hint="eastAsia"/>
          <w:b/>
          <w:bCs/>
          <w:color w:val="FF0000"/>
        </w:rPr>
        <w:t>２</w:t>
      </w:r>
      <w:r w:rsidRPr="00EB72B4">
        <w:rPr>
          <w:rFonts w:ascii="UD デジタル 教科書体 NK-R" w:eastAsia="UD デジタル 教科書体 NK-R" w:hAnsi="游ゴシック" w:hint="eastAsia"/>
          <w:b/>
          <w:bCs/>
          <w:color w:val="FF0000"/>
        </w:rPr>
        <w:t>月</w:t>
      </w:r>
      <w:r w:rsidR="001839CD">
        <w:rPr>
          <w:rFonts w:ascii="UD デジタル 教科書体 NK-R" w:eastAsia="UD デジタル 教科書体 NK-R" w:hAnsi="游ゴシック" w:hint="eastAsia"/>
          <w:b/>
          <w:bCs/>
          <w:color w:val="FF0000"/>
        </w:rPr>
        <w:t>２５</w:t>
      </w:r>
      <w:r w:rsidR="00FE563A" w:rsidRPr="00EB72B4">
        <w:rPr>
          <w:rFonts w:ascii="UD デジタル 教科書体 NK-R" w:eastAsia="UD デジタル 教科書体 NK-R" w:hAnsi="游ゴシック" w:hint="eastAsia"/>
          <w:b/>
          <w:bCs/>
          <w:color w:val="FF0000"/>
        </w:rPr>
        <w:t>日(</w:t>
      </w:r>
      <w:r w:rsidR="001839CD">
        <w:rPr>
          <w:rFonts w:ascii="UD デジタル 教科書体 NK-R" w:eastAsia="UD デジタル 教科書体 NK-R" w:hAnsi="游ゴシック" w:hint="eastAsia"/>
          <w:b/>
          <w:bCs/>
          <w:color w:val="FF0000"/>
        </w:rPr>
        <w:t>日</w:t>
      </w:r>
      <w:r w:rsidR="00FE563A" w:rsidRPr="00EB72B4">
        <w:rPr>
          <w:rFonts w:ascii="UD デジタル 教科書体 NK-R" w:eastAsia="UD デジタル 教科書体 NK-R" w:hAnsi="游ゴシック" w:hint="eastAsia"/>
          <w:b/>
          <w:bCs/>
          <w:color w:val="FF0000"/>
        </w:rPr>
        <w:t>)</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6"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6E4972CE"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3F01B8">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B602" w14:textId="77777777" w:rsidR="003F01B8" w:rsidRDefault="003F01B8" w:rsidP="00BD039C">
      <w:r>
        <w:separator/>
      </w:r>
    </w:p>
  </w:endnote>
  <w:endnote w:type="continuationSeparator" w:id="0">
    <w:p w14:paraId="7B43B244" w14:textId="77777777" w:rsidR="003F01B8" w:rsidRDefault="003F01B8"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7BB3" w14:textId="77777777" w:rsidR="003F01B8" w:rsidRDefault="003F01B8" w:rsidP="00BD039C">
      <w:r>
        <w:separator/>
      </w:r>
    </w:p>
  </w:footnote>
  <w:footnote w:type="continuationSeparator" w:id="0">
    <w:p w14:paraId="1F592362" w14:textId="77777777" w:rsidR="003F01B8" w:rsidRDefault="003F01B8"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B0A"/>
    <w:multiLevelType w:val="hybridMultilevel"/>
    <w:tmpl w:val="1AA23EA2"/>
    <w:lvl w:ilvl="0" w:tplc="04090001">
      <w:start w:val="1"/>
      <w:numFmt w:val="bullet"/>
      <w:lvlText w:val=""/>
      <w:lvlJc w:val="left"/>
      <w:pPr>
        <w:ind w:left="3558" w:hanging="440"/>
      </w:pPr>
      <w:rPr>
        <w:rFonts w:ascii="Wingdings" w:hAnsi="Wingdings" w:hint="default"/>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abstractNum w:abstractNumId="2"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16BB4"/>
    <w:multiLevelType w:val="hybridMultilevel"/>
    <w:tmpl w:val="CDAE0472"/>
    <w:lvl w:ilvl="0" w:tplc="AE6E59C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5028BC"/>
    <w:multiLevelType w:val="hybridMultilevel"/>
    <w:tmpl w:val="E812AF0C"/>
    <w:lvl w:ilvl="0" w:tplc="3A2AD716">
      <w:numFmt w:val="bullet"/>
      <w:lvlText w:val="※"/>
      <w:lvlJc w:val="left"/>
      <w:pPr>
        <w:ind w:left="3478" w:hanging="360"/>
      </w:pPr>
      <w:rPr>
        <w:rFonts w:ascii="UD デジタル 教科書体 N-R" w:eastAsia="UD デジタル 教科書体 N-R" w:hAnsi="游ゴシック" w:cs="Times New Roman" w:hint="eastAsia"/>
      </w:rPr>
    </w:lvl>
    <w:lvl w:ilvl="1" w:tplc="0409000B" w:tentative="1">
      <w:start w:val="1"/>
      <w:numFmt w:val="bullet"/>
      <w:lvlText w:val=""/>
      <w:lvlJc w:val="left"/>
      <w:pPr>
        <w:ind w:left="3998" w:hanging="440"/>
      </w:pPr>
      <w:rPr>
        <w:rFonts w:ascii="Wingdings" w:hAnsi="Wingdings" w:hint="default"/>
      </w:rPr>
    </w:lvl>
    <w:lvl w:ilvl="2" w:tplc="0409000D" w:tentative="1">
      <w:start w:val="1"/>
      <w:numFmt w:val="bullet"/>
      <w:lvlText w:val=""/>
      <w:lvlJc w:val="left"/>
      <w:pPr>
        <w:ind w:left="4438" w:hanging="440"/>
      </w:pPr>
      <w:rPr>
        <w:rFonts w:ascii="Wingdings" w:hAnsi="Wingdings" w:hint="default"/>
      </w:rPr>
    </w:lvl>
    <w:lvl w:ilvl="3" w:tplc="04090001" w:tentative="1">
      <w:start w:val="1"/>
      <w:numFmt w:val="bullet"/>
      <w:lvlText w:val=""/>
      <w:lvlJc w:val="left"/>
      <w:pPr>
        <w:ind w:left="4878" w:hanging="440"/>
      </w:pPr>
      <w:rPr>
        <w:rFonts w:ascii="Wingdings" w:hAnsi="Wingdings" w:hint="default"/>
      </w:rPr>
    </w:lvl>
    <w:lvl w:ilvl="4" w:tplc="0409000B" w:tentative="1">
      <w:start w:val="1"/>
      <w:numFmt w:val="bullet"/>
      <w:lvlText w:val=""/>
      <w:lvlJc w:val="left"/>
      <w:pPr>
        <w:ind w:left="5318" w:hanging="440"/>
      </w:pPr>
      <w:rPr>
        <w:rFonts w:ascii="Wingdings" w:hAnsi="Wingdings" w:hint="default"/>
      </w:rPr>
    </w:lvl>
    <w:lvl w:ilvl="5" w:tplc="0409000D" w:tentative="1">
      <w:start w:val="1"/>
      <w:numFmt w:val="bullet"/>
      <w:lvlText w:val=""/>
      <w:lvlJc w:val="left"/>
      <w:pPr>
        <w:ind w:left="5758" w:hanging="440"/>
      </w:pPr>
      <w:rPr>
        <w:rFonts w:ascii="Wingdings" w:hAnsi="Wingdings" w:hint="default"/>
      </w:rPr>
    </w:lvl>
    <w:lvl w:ilvl="6" w:tplc="04090001" w:tentative="1">
      <w:start w:val="1"/>
      <w:numFmt w:val="bullet"/>
      <w:lvlText w:val=""/>
      <w:lvlJc w:val="left"/>
      <w:pPr>
        <w:ind w:left="6198" w:hanging="440"/>
      </w:pPr>
      <w:rPr>
        <w:rFonts w:ascii="Wingdings" w:hAnsi="Wingdings" w:hint="default"/>
      </w:rPr>
    </w:lvl>
    <w:lvl w:ilvl="7" w:tplc="0409000B" w:tentative="1">
      <w:start w:val="1"/>
      <w:numFmt w:val="bullet"/>
      <w:lvlText w:val=""/>
      <w:lvlJc w:val="left"/>
      <w:pPr>
        <w:ind w:left="6638" w:hanging="440"/>
      </w:pPr>
      <w:rPr>
        <w:rFonts w:ascii="Wingdings" w:hAnsi="Wingdings" w:hint="default"/>
      </w:rPr>
    </w:lvl>
    <w:lvl w:ilvl="8" w:tplc="0409000D" w:tentative="1">
      <w:start w:val="1"/>
      <w:numFmt w:val="bullet"/>
      <w:lvlText w:val=""/>
      <w:lvlJc w:val="left"/>
      <w:pPr>
        <w:ind w:left="7078" w:hanging="440"/>
      </w:pPr>
      <w:rPr>
        <w:rFonts w:ascii="Wingdings" w:hAnsi="Wingdings" w:hint="default"/>
      </w:rPr>
    </w:lvl>
  </w:abstractNum>
  <w:num w:numId="1" w16cid:durableId="467090094">
    <w:abstractNumId w:val="7"/>
  </w:num>
  <w:num w:numId="2" w16cid:durableId="356736552">
    <w:abstractNumId w:val="0"/>
  </w:num>
  <w:num w:numId="3" w16cid:durableId="639968372">
    <w:abstractNumId w:val="4"/>
  </w:num>
  <w:num w:numId="4" w16cid:durableId="245192616">
    <w:abstractNumId w:val="3"/>
  </w:num>
  <w:num w:numId="5" w16cid:durableId="1603953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803501">
    <w:abstractNumId w:val="8"/>
  </w:num>
  <w:num w:numId="7" w16cid:durableId="252129838">
    <w:abstractNumId w:val="2"/>
  </w:num>
  <w:num w:numId="8" w16cid:durableId="1443919932">
    <w:abstractNumId w:val="5"/>
  </w:num>
  <w:num w:numId="9" w16cid:durableId="254482069">
    <w:abstractNumId w:val="1"/>
  </w:num>
  <w:num w:numId="10" w16cid:durableId="388963284">
    <w:abstractNumId w:val="9"/>
  </w:num>
  <w:num w:numId="11" w16cid:durableId="199066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2892"/>
    <w:rsid w:val="000167C1"/>
    <w:rsid w:val="00017282"/>
    <w:rsid w:val="0002076B"/>
    <w:rsid w:val="00040AD7"/>
    <w:rsid w:val="00056990"/>
    <w:rsid w:val="000631FA"/>
    <w:rsid w:val="000747E0"/>
    <w:rsid w:val="00080592"/>
    <w:rsid w:val="000833B9"/>
    <w:rsid w:val="0008628C"/>
    <w:rsid w:val="00094736"/>
    <w:rsid w:val="000A0D96"/>
    <w:rsid w:val="000C1752"/>
    <w:rsid w:val="000D32E7"/>
    <w:rsid w:val="000F09F2"/>
    <w:rsid w:val="00101972"/>
    <w:rsid w:val="001148C7"/>
    <w:rsid w:val="001340A3"/>
    <w:rsid w:val="001509D3"/>
    <w:rsid w:val="0015502E"/>
    <w:rsid w:val="00166AA4"/>
    <w:rsid w:val="001727C7"/>
    <w:rsid w:val="00173042"/>
    <w:rsid w:val="001776A2"/>
    <w:rsid w:val="001839CD"/>
    <w:rsid w:val="001B4B9B"/>
    <w:rsid w:val="001B6826"/>
    <w:rsid w:val="001C17B5"/>
    <w:rsid w:val="001C37D2"/>
    <w:rsid w:val="001C7393"/>
    <w:rsid w:val="001D6244"/>
    <w:rsid w:val="001F02F6"/>
    <w:rsid w:val="001F5A77"/>
    <w:rsid w:val="00204A3F"/>
    <w:rsid w:val="00205930"/>
    <w:rsid w:val="00213440"/>
    <w:rsid w:val="00223C5C"/>
    <w:rsid w:val="00234613"/>
    <w:rsid w:val="00244E95"/>
    <w:rsid w:val="002461AE"/>
    <w:rsid w:val="0027778C"/>
    <w:rsid w:val="00282134"/>
    <w:rsid w:val="00282440"/>
    <w:rsid w:val="00291775"/>
    <w:rsid w:val="002D4895"/>
    <w:rsid w:val="002E4D6B"/>
    <w:rsid w:val="002E54D3"/>
    <w:rsid w:val="002E60A2"/>
    <w:rsid w:val="002E7DCE"/>
    <w:rsid w:val="002F314D"/>
    <w:rsid w:val="002F3F51"/>
    <w:rsid w:val="003240C2"/>
    <w:rsid w:val="00341885"/>
    <w:rsid w:val="0034305F"/>
    <w:rsid w:val="00352184"/>
    <w:rsid w:val="00357E84"/>
    <w:rsid w:val="00370E8D"/>
    <w:rsid w:val="003729DB"/>
    <w:rsid w:val="00373E29"/>
    <w:rsid w:val="00374363"/>
    <w:rsid w:val="0038163A"/>
    <w:rsid w:val="00387C1E"/>
    <w:rsid w:val="003B4051"/>
    <w:rsid w:val="003C4EFB"/>
    <w:rsid w:val="003D4F57"/>
    <w:rsid w:val="003E0A26"/>
    <w:rsid w:val="003E3D8C"/>
    <w:rsid w:val="003F01B8"/>
    <w:rsid w:val="004066F7"/>
    <w:rsid w:val="0041518D"/>
    <w:rsid w:val="0042259A"/>
    <w:rsid w:val="00430747"/>
    <w:rsid w:val="00432844"/>
    <w:rsid w:val="00440CDA"/>
    <w:rsid w:val="004701EF"/>
    <w:rsid w:val="0048134D"/>
    <w:rsid w:val="00484025"/>
    <w:rsid w:val="00491996"/>
    <w:rsid w:val="00491F9E"/>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5F48DE"/>
    <w:rsid w:val="00613F70"/>
    <w:rsid w:val="00616003"/>
    <w:rsid w:val="00623687"/>
    <w:rsid w:val="006313D5"/>
    <w:rsid w:val="00646B28"/>
    <w:rsid w:val="00651E63"/>
    <w:rsid w:val="00652443"/>
    <w:rsid w:val="00653AB5"/>
    <w:rsid w:val="00663704"/>
    <w:rsid w:val="00697AD9"/>
    <w:rsid w:val="006B259C"/>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19F2"/>
    <w:rsid w:val="007D70D1"/>
    <w:rsid w:val="00815C26"/>
    <w:rsid w:val="00824963"/>
    <w:rsid w:val="0084193F"/>
    <w:rsid w:val="00860B20"/>
    <w:rsid w:val="00866F66"/>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93C60"/>
    <w:rsid w:val="009B190F"/>
    <w:rsid w:val="009B20FB"/>
    <w:rsid w:val="009B4CA4"/>
    <w:rsid w:val="009B505A"/>
    <w:rsid w:val="009B74B9"/>
    <w:rsid w:val="009C204C"/>
    <w:rsid w:val="009C30DF"/>
    <w:rsid w:val="009E6F74"/>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213EB"/>
    <w:rsid w:val="00B33054"/>
    <w:rsid w:val="00B44542"/>
    <w:rsid w:val="00B47876"/>
    <w:rsid w:val="00B66DA0"/>
    <w:rsid w:val="00B725ED"/>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A4944"/>
    <w:rsid w:val="00CC0EE4"/>
    <w:rsid w:val="00CC465D"/>
    <w:rsid w:val="00CE00AE"/>
    <w:rsid w:val="00CF6AA0"/>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76533"/>
    <w:rsid w:val="00E81082"/>
    <w:rsid w:val="00E84F52"/>
    <w:rsid w:val="00EA1A76"/>
    <w:rsid w:val="00EB0998"/>
    <w:rsid w:val="00EB38E4"/>
    <w:rsid w:val="00EB4970"/>
    <w:rsid w:val="00EB72B4"/>
    <w:rsid w:val="00EC29FF"/>
    <w:rsid w:val="00EE30FA"/>
    <w:rsid w:val="00EE724D"/>
    <w:rsid w:val="00EF0DCF"/>
    <w:rsid w:val="00F008A4"/>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 w:type="paragraph" w:styleId="af1">
    <w:name w:val="List Paragraph"/>
    <w:basedOn w:val="a"/>
    <w:uiPriority w:val="34"/>
    <w:qFormat/>
    <w:rsid w:val="00E765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31">
      <w:bodyDiv w:val="1"/>
      <w:marLeft w:val="0"/>
      <w:marRight w:val="0"/>
      <w:marTop w:val="0"/>
      <w:marBottom w:val="0"/>
      <w:divBdr>
        <w:top w:val="none" w:sz="0" w:space="0" w:color="auto"/>
        <w:left w:val="none" w:sz="0" w:space="0" w:color="auto"/>
        <w:bottom w:val="none" w:sz="0" w:space="0" w:color="auto"/>
        <w:right w:val="none" w:sz="0" w:space="0" w:color="auto"/>
      </w:divBdr>
    </w:div>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ws-net@suginokoka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sou.com/" TargetMode="External"/><Relationship Id="rId5" Type="http://schemas.openxmlformats.org/officeDocument/2006/relationships/webSettings" Target="webSettings.xml"/><Relationship Id="rId15" Type="http://schemas.openxmlformats.org/officeDocument/2006/relationships/hyperlink" Target="mailto:pws-net@suginokokai.com" TargetMode="External"/><Relationship Id="rId10" Type="http://schemas.openxmlformats.org/officeDocument/2006/relationships/hyperlink" Target="https://sou-sou.com/" TargetMode="External"/><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hyperlink" Target="https://forms.gle/unDUCXdUULFgyj1C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D07C-68B4-4CDD-A245-BF85BDF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2429</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貴之 木戸</cp:lastModifiedBy>
  <cp:revision>7</cp:revision>
  <cp:lastPrinted>2023-08-30T09:26:00Z</cp:lastPrinted>
  <dcterms:created xsi:type="dcterms:W3CDTF">2024-01-24T13:31:00Z</dcterms:created>
  <dcterms:modified xsi:type="dcterms:W3CDTF">2024-01-25T10:29:00Z</dcterms:modified>
</cp:coreProperties>
</file>